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EBFF92B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</w:t>
      </w:r>
      <w:r w:rsidR="000A7B8B">
        <w:rPr>
          <w:rFonts w:ascii="Arial" w:hAnsi="Arial" w:cs="Arial"/>
          <w:i/>
          <w:sz w:val="18"/>
          <w:szCs w:val="18"/>
        </w:rPr>
        <w:t>předání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36EEEF74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901CF7">
        <w:rPr>
          <w:rFonts w:ascii="Arial" w:hAnsi="Arial" w:cs="Arial"/>
          <w:b/>
          <w:i/>
          <w:sz w:val="18"/>
          <w:szCs w:val="18"/>
        </w:rPr>
        <w:t>1</w:t>
      </w:r>
      <w:r w:rsidR="000F4A89">
        <w:rPr>
          <w:rFonts w:ascii="Arial" w:hAnsi="Arial" w:cs="Arial"/>
          <w:b/>
          <w:i/>
          <w:sz w:val="18"/>
          <w:szCs w:val="18"/>
        </w:rPr>
        <w:t>86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="000A7B8B">
        <w:rPr>
          <w:rFonts w:ascii="Arial" w:hAnsi="Arial" w:cs="Arial"/>
          <w:b/>
          <w:i/>
          <w:sz w:val="18"/>
          <w:szCs w:val="18"/>
        </w:rPr>
        <w:t>,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0A7B8B">
        <w:rPr>
          <w:rFonts w:ascii="Arial" w:hAnsi="Arial" w:cs="Arial"/>
          <w:b/>
          <w:bCs/>
          <w:i/>
          <w:sz w:val="18"/>
          <w:szCs w:val="18"/>
        </w:rPr>
        <w:t>Předání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se koná dne </w:t>
      </w:r>
      <w:r w:rsidR="009B0E7A">
        <w:rPr>
          <w:rFonts w:ascii="Arial" w:hAnsi="Arial" w:cs="Arial"/>
          <w:b/>
          <w:bCs/>
          <w:i/>
          <w:sz w:val="18"/>
          <w:szCs w:val="18"/>
        </w:rPr>
        <w:t>1</w:t>
      </w:r>
      <w:r w:rsidR="000F4A89">
        <w:rPr>
          <w:rFonts w:ascii="Arial" w:hAnsi="Arial" w:cs="Arial"/>
          <w:b/>
          <w:bCs/>
          <w:i/>
          <w:sz w:val="18"/>
          <w:szCs w:val="18"/>
        </w:rPr>
        <w:t>6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0F4A89">
        <w:rPr>
          <w:rFonts w:ascii="Arial" w:hAnsi="Arial" w:cs="Arial"/>
          <w:b/>
          <w:bCs/>
          <w:i/>
          <w:sz w:val="18"/>
          <w:szCs w:val="18"/>
        </w:rPr>
        <w:t> 10:00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19E83C9F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</w:t>
      </w:r>
      <w:r w:rsidR="0012453F">
        <w:rPr>
          <w:rFonts w:ascii="Arial" w:hAnsi="Arial"/>
          <w:i/>
          <w:sz w:val="18"/>
          <w:szCs w:val="18"/>
        </w:rPr>
        <w:t> </w:t>
      </w:r>
      <w:r w:rsidR="00536D3F" w:rsidRPr="00536D3F">
        <w:rPr>
          <w:rFonts w:ascii="Arial" w:hAnsi="Arial"/>
          <w:i/>
          <w:sz w:val="18"/>
          <w:szCs w:val="18"/>
        </w:rPr>
        <w:t>774 760 699</w:t>
      </w:r>
      <w:r w:rsidRPr="006F6FE0">
        <w:rPr>
          <w:rFonts w:ascii="Arial" w:hAnsi="Arial"/>
          <w:i/>
          <w:sz w:val="18"/>
          <w:szCs w:val="18"/>
        </w:rPr>
        <w:t>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67B5A6B7" w14:textId="77777777" w:rsidR="000F4A89" w:rsidRPr="000F4A89" w:rsidRDefault="000F4A89" w:rsidP="000F4A89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0F4A89">
        <w:rPr>
          <w:rFonts w:ascii="Arial" w:hAnsi="Arial" w:cs="Arial"/>
          <w:b/>
          <w:i/>
          <w:sz w:val="18"/>
          <w:szCs w:val="18"/>
        </w:rPr>
        <w:t>Lutonina | okr. Zlín</w:t>
      </w:r>
    </w:p>
    <w:p w14:paraId="3EC99A8A" w14:textId="77777777" w:rsidR="000F4A89" w:rsidRPr="000F4A89" w:rsidRDefault="000F4A89" w:rsidP="000F4A89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573A74BA" w14:textId="77777777" w:rsidR="000F4A89" w:rsidRPr="000F4A89" w:rsidRDefault="000F4A89" w:rsidP="000F4A89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0F4A89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0F4A89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0F4A89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0F4A89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0F4A89">
        <w:rPr>
          <w:rFonts w:ascii="Arial" w:hAnsi="Arial" w:cs="Arial"/>
          <w:b/>
          <w:bCs/>
          <w:sz w:val="18"/>
          <w:szCs w:val="18"/>
        </w:rPr>
        <w:t xml:space="preserve"> </w:t>
      </w:r>
      <w:r w:rsidRPr="000F4A89">
        <w:rPr>
          <w:rFonts w:ascii="Arial" w:hAnsi="Arial" w:cs="Arial"/>
          <w:b/>
          <w:sz w:val="18"/>
          <w:szCs w:val="18"/>
        </w:rPr>
        <w:t>2468/3</w:t>
      </w:r>
      <w:r w:rsidRPr="000F4A89">
        <w:rPr>
          <w:rFonts w:ascii="Arial" w:hAnsi="Arial" w:cs="Arial"/>
          <w:sz w:val="18"/>
          <w:szCs w:val="18"/>
        </w:rPr>
        <w:tab/>
        <w:t>o výměře 1100 m2</w:t>
      </w:r>
      <w:r w:rsidRPr="000F4A89">
        <w:rPr>
          <w:rFonts w:ascii="Arial" w:hAnsi="Arial" w:cs="Arial"/>
          <w:sz w:val="18"/>
          <w:szCs w:val="18"/>
        </w:rPr>
        <w:tab/>
        <w:t xml:space="preserve">trvalý travní porost       </w:t>
      </w:r>
    </w:p>
    <w:p w14:paraId="789CE02E" w14:textId="77777777" w:rsidR="000F4A89" w:rsidRPr="000F4A89" w:rsidRDefault="000F4A89" w:rsidP="000F4A89">
      <w:pPr>
        <w:jc w:val="both"/>
        <w:rPr>
          <w:rFonts w:ascii="Arial" w:hAnsi="Arial" w:cs="Arial"/>
          <w:sz w:val="18"/>
          <w:szCs w:val="18"/>
        </w:rPr>
      </w:pPr>
      <w:r w:rsidRPr="000F4A89">
        <w:rPr>
          <w:rFonts w:ascii="Arial" w:hAnsi="Arial" w:cs="Arial"/>
          <w:sz w:val="18"/>
          <w:szCs w:val="18"/>
        </w:rPr>
        <w:t xml:space="preserve">zapsané na LV č. 536, pro </w:t>
      </w:r>
      <w:proofErr w:type="spellStart"/>
      <w:proofErr w:type="gramStart"/>
      <w:r w:rsidRPr="000F4A89">
        <w:rPr>
          <w:rFonts w:ascii="Arial" w:hAnsi="Arial" w:cs="Arial"/>
          <w:sz w:val="18"/>
          <w:szCs w:val="18"/>
        </w:rPr>
        <w:t>k.ú</w:t>
      </w:r>
      <w:proofErr w:type="spellEnd"/>
      <w:r w:rsidRPr="000F4A89">
        <w:rPr>
          <w:rFonts w:ascii="Arial" w:hAnsi="Arial" w:cs="Arial"/>
          <w:sz w:val="18"/>
          <w:szCs w:val="18"/>
        </w:rPr>
        <w:t>.</w:t>
      </w:r>
      <w:proofErr w:type="gramEnd"/>
      <w:r w:rsidRPr="000F4A89">
        <w:rPr>
          <w:rFonts w:ascii="Arial" w:hAnsi="Arial" w:cs="Arial"/>
          <w:sz w:val="18"/>
          <w:szCs w:val="18"/>
        </w:rPr>
        <w:t xml:space="preserve"> Lutonina, obec Lutonina, okres Zlín, u Katastrálního úřadu pro Zlínský kraj, Katastrální pracoviště Zlín</w:t>
      </w:r>
    </w:p>
    <w:p w14:paraId="4299F364" w14:textId="77777777" w:rsidR="00901CF7" w:rsidRDefault="00901CF7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4E4BFF14" w14:textId="77777777" w:rsidR="000F4A89" w:rsidRDefault="000F4A89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54859248" w14:textId="77777777" w:rsidR="000F4A89" w:rsidRDefault="000F4A89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55F2CCC" w14:textId="77777777" w:rsidR="009F675C" w:rsidRPr="006F6FE0" w:rsidRDefault="009F675C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23A41B95" w14:textId="77777777" w:rsidR="00BD4D81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A6DF3C9" w14:textId="77777777" w:rsidR="009B0E7A" w:rsidRPr="006F6FE0" w:rsidRDefault="009B0E7A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01A2A" w14:textId="77777777" w:rsidR="00AA2FB6" w:rsidRDefault="00AA2FB6">
      <w:pPr>
        <w:spacing w:after="0" w:line="240" w:lineRule="auto"/>
      </w:pPr>
      <w:r>
        <w:separator/>
      </w:r>
    </w:p>
  </w:endnote>
  <w:endnote w:type="continuationSeparator" w:id="0">
    <w:p w14:paraId="2C0EE508" w14:textId="77777777" w:rsidR="00AA2FB6" w:rsidRDefault="00AA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FA1DC" w14:textId="77777777" w:rsidR="00AA2FB6" w:rsidRDefault="00AA2FB6">
      <w:r>
        <w:separator/>
      </w:r>
    </w:p>
  </w:footnote>
  <w:footnote w:type="continuationSeparator" w:id="0">
    <w:p w14:paraId="17896295" w14:textId="77777777" w:rsidR="00AA2FB6" w:rsidRDefault="00AA2FB6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0A7B8B"/>
    <w:rsid w:val="000B67CE"/>
    <w:rsid w:val="000F4A89"/>
    <w:rsid w:val="0012453F"/>
    <w:rsid w:val="00156311"/>
    <w:rsid w:val="00160016"/>
    <w:rsid w:val="00273B67"/>
    <w:rsid w:val="002B78F4"/>
    <w:rsid w:val="003906ED"/>
    <w:rsid w:val="003E0D0A"/>
    <w:rsid w:val="004846C3"/>
    <w:rsid w:val="004F1EA4"/>
    <w:rsid w:val="005115E9"/>
    <w:rsid w:val="00536D3F"/>
    <w:rsid w:val="0057707A"/>
    <w:rsid w:val="005A40DC"/>
    <w:rsid w:val="005B1FF6"/>
    <w:rsid w:val="00676FC4"/>
    <w:rsid w:val="006E15F6"/>
    <w:rsid w:val="006F6FE0"/>
    <w:rsid w:val="00774A9B"/>
    <w:rsid w:val="00785A18"/>
    <w:rsid w:val="007D50C7"/>
    <w:rsid w:val="00852CD1"/>
    <w:rsid w:val="00901CF7"/>
    <w:rsid w:val="00910704"/>
    <w:rsid w:val="00937B11"/>
    <w:rsid w:val="009B0E7A"/>
    <w:rsid w:val="009C24C6"/>
    <w:rsid w:val="009F675C"/>
    <w:rsid w:val="009F73CB"/>
    <w:rsid w:val="00AA2FB6"/>
    <w:rsid w:val="00AF0077"/>
    <w:rsid w:val="00B31405"/>
    <w:rsid w:val="00B7192D"/>
    <w:rsid w:val="00BD4D81"/>
    <w:rsid w:val="00CD7CBB"/>
    <w:rsid w:val="00D239F5"/>
    <w:rsid w:val="00EC3DE1"/>
    <w:rsid w:val="00F7020A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E100-9D7D-480D-8CD5-B877FB34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14</cp:revision>
  <dcterms:created xsi:type="dcterms:W3CDTF">2021-03-04T13:32:00Z</dcterms:created>
  <dcterms:modified xsi:type="dcterms:W3CDTF">2021-03-11T08:58:00Z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