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14F1101E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6F6FE0" w:rsidRPr="006F6FE0">
        <w:rPr>
          <w:rFonts w:ascii="Arial" w:hAnsi="Arial" w:cs="Arial"/>
          <w:b/>
          <w:i/>
          <w:sz w:val="18"/>
          <w:szCs w:val="18"/>
        </w:rPr>
        <w:t>1</w:t>
      </w:r>
      <w:r w:rsidR="00076B64">
        <w:rPr>
          <w:rFonts w:ascii="Arial" w:hAnsi="Arial" w:cs="Arial"/>
          <w:b/>
          <w:i/>
          <w:sz w:val="18"/>
          <w:szCs w:val="18"/>
        </w:rPr>
        <w:t>85</w:t>
      </w:r>
      <w:r w:rsidR="00937B11" w:rsidRPr="006F6FE0">
        <w:rPr>
          <w:rFonts w:ascii="Arial" w:hAnsi="Arial" w:cs="Arial"/>
          <w:b/>
          <w:i/>
          <w:sz w:val="18"/>
          <w:szCs w:val="18"/>
        </w:rPr>
        <w:t>/2020-D</w:t>
      </w:r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prohlídka se koná dne </w:t>
      </w:r>
      <w:r w:rsidR="005F694F">
        <w:rPr>
          <w:rFonts w:ascii="Arial" w:hAnsi="Arial" w:cs="Arial"/>
          <w:b/>
          <w:bCs/>
          <w:i/>
          <w:sz w:val="18"/>
          <w:szCs w:val="18"/>
        </w:rPr>
        <w:t>10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.3.2021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2021 v</w:t>
      </w:r>
      <w:r w:rsidR="00076B64">
        <w:rPr>
          <w:rFonts w:ascii="Arial" w:hAnsi="Arial" w:cs="Arial"/>
          <w:b/>
          <w:bCs/>
          <w:i/>
          <w:sz w:val="18"/>
          <w:szCs w:val="18"/>
        </w:rPr>
        <w:t> 1</w:t>
      </w:r>
      <w:r w:rsidR="005F694F">
        <w:rPr>
          <w:rFonts w:ascii="Arial" w:hAnsi="Arial" w:cs="Arial"/>
          <w:b/>
          <w:bCs/>
          <w:i/>
          <w:sz w:val="18"/>
          <w:szCs w:val="18"/>
        </w:rPr>
        <w:t>3</w:t>
      </w:r>
      <w:bookmarkStart w:id="0" w:name="_GoBack"/>
      <w:bookmarkEnd w:id="0"/>
      <w:r w:rsidR="00076B64">
        <w:rPr>
          <w:rFonts w:ascii="Arial" w:hAnsi="Arial" w:cs="Arial"/>
          <w:b/>
          <w:bCs/>
          <w:i/>
          <w:sz w:val="18"/>
          <w:szCs w:val="18"/>
        </w:rPr>
        <w:t>:30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hod.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7F4A396A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</w:t>
      </w:r>
      <w:r w:rsidR="00AA5E49" w:rsidRPr="00AA5E49">
        <w:rPr>
          <w:rFonts w:ascii="Arial" w:hAnsi="Arial"/>
          <w:i/>
          <w:sz w:val="18"/>
          <w:szCs w:val="18"/>
        </w:rPr>
        <w:t>234 769 000</w:t>
      </w:r>
      <w:r w:rsidRPr="006F6FE0">
        <w:rPr>
          <w:rFonts w:ascii="Arial" w:hAnsi="Arial"/>
          <w:i/>
          <w:sz w:val="18"/>
          <w:szCs w:val="18"/>
        </w:rPr>
        <w:t>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1D64AC46" w14:textId="77777777" w:rsidR="00076B64" w:rsidRPr="00076B64" w:rsidRDefault="00076B64" w:rsidP="00076B64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  <w:r w:rsidRPr="00076B64">
        <w:rPr>
          <w:rFonts w:ascii="Arial" w:hAnsi="Arial" w:cs="Arial"/>
          <w:b/>
          <w:i/>
          <w:sz w:val="18"/>
          <w:szCs w:val="18"/>
        </w:rPr>
        <w:t>Lesní, Cvrčovice | okr. Kladno</w:t>
      </w:r>
    </w:p>
    <w:p w14:paraId="3A31C3E9" w14:textId="77777777" w:rsidR="00076B64" w:rsidRPr="00076B64" w:rsidRDefault="00076B64" w:rsidP="00076B64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22358A41" w14:textId="77777777" w:rsidR="00076B64" w:rsidRPr="00076B64" w:rsidRDefault="00076B64" w:rsidP="00076B64">
      <w:pPr>
        <w:jc w:val="both"/>
        <w:rPr>
          <w:rFonts w:ascii="Arial" w:hAnsi="Arial" w:cs="Arial"/>
          <w:sz w:val="18"/>
          <w:szCs w:val="18"/>
        </w:rPr>
      </w:pPr>
      <w:r w:rsidRPr="00076B64">
        <w:rPr>
          <w:rFonts w:ascii="Arial" w:hAnsi="Arial" w:cs="Arial"/>
          <w:b/>
          <w:sz w:val="18"/>
          <w:szCs w:val="18"/>
        </w:rPr>
        <w:t xml:space="preserve">podíl ½ </w:t>
      </w:r>
    </w:p>
    <w:p w14:paraId="7B059376" w14:textId="77777777" w:rsidR="00076B64" w:rsidRPr="00076B64" w:rsidRDefault="00076B64" w:rsidP="00076B64">
      <w:pPr>
        <w:numPr>
          <w:ilvl w:val="0"/>
          <w:numId w:val="5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18"/>
          <w:szCs w:val="18"/>
        </w:rPr>
      </w:pPr>
      <w:r w:rsidRPr="00076B64">
        <w:rPr>
          <w:rFonts w:ascii="Arial" w:hAnsi="Arial" w:cs="Arial"/>
          <w:b/>
          <w:bCs/>
          <w:sz w:val="18"/>
          <w:szCs w:val="18"/>
        </w:rPr>
        <w:t xml:space="preserve">pozemek </w:t>
      </w:r>
      <w:proofErr w:type="spellStart"/>
      <w:r w:rsidRPr="00076B64">
        <w:rPr>
          <w:rFonts w:ascii="Arial" w:hAnsi="Arial" w:cs="Arial"/>
          <w:b/>
          <w:bCs/>
          <w:sz w:val="18"/>
          <w:szCs w:val="18"/>
        </w:rPr>
        <w:t>parc</w:t>
      </w:r>
      <w:proofErr w:type="spellEnd"/>
      <w:r w:rsidRPr="00076B64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076B64">
        <w:rPr>
          <w:rFonts w:ascii="Arial" w:hAnsi="Arial" w:cs="Arial"/>
          <w:b/>
          <w:bCs/>
          <w:sz w:val="18"/>
          <w:szCs w:val="18"/>
        </w:rPr>
        <w:t>č.</w:t>
      </w:r>
      <w:proofErr w:type="gramEnd"/>
      <w:r w:rsidRPr="00076B64">
        <w:rPr>
          <w:rFonts w:ascii="Arial" w:hAnsi="Arial" w:cs="Arial"/>
          <w:b/>
          <w:bCs/>
          <w:sz w:val="18"/>
          <w:szCs w:val="18"/>
        </w:rPr>
        <w:t xml:space="preserve"> st. 323   </w:t>
      </w:r>
      <w:r w:rsidRPr="00076B64">
        <w:rPr>
          <w:rFonts w:ascii="Arial" w:hAnsi="Arial" w:cs="Arial"/>
          <w:sz w:val="18"/>
          <w:szCs w:val="18"/>
        </w:rPr>
        <w:t>o výměře 166 m2  zastavěná plocha a nádvoří</w:t>
      </w:r>
    </w:p>
    <w:p w14:paraId="1FF70A62" w14:textId="77777777" w:rsidR="00076B64" w:rsidRPr="00076B64" w:rsidRDefault="00076B64" w:rsidP="00076B64">
      <w:pPr>
        <w:ind w:left="1152"/>
        <w:rPr>
          <w:rFonts w:ascii="Arial" w:hAnsi="Arial" w:cs="Arial"/>
          <w:i/>
          <w:sz w:val="18"/>
          <w:szCs w:val="18"/>
        </w:rPr>
      </w:pPr>
      <w:r w:rsidRPr="00076B64">
        <w:rPr>
          <w:rFonts w:ascii="Arial" w:hAnsi="Arial" w:cs="Arial"/>
          <w:i/>
          <w:sz w:val="18"/>
          <w:szCs w:val="18"/>
        </w:rPr>
        <w:t xml:space="preserve">Na pozemku stojí stavba: Cvrčovice, </w:t>
      </w:r>
      <w:proofErr w:type="gramStart"/>
      <w:r w:rsidRPr="00076B64">
        <w:rPr>
          <w:rFonts w:ascii="Arial" w:hAnsi="Arial" w:cs="Arial"/>
          <w:i/>
          <w:sz w:val="18"/>
          <w:szCs w:val="18"/>
        </w:rPr>
        <w:t>č.p.</w:t>
      </w:r>
      <w:proofErr w:type="gramEnd"/>
      <w:r w:rsidRPr="00076B64">
        <w:rPr>
          <w:rFonts w:ascii="Arial" w:hAnsi="Arial" w:cs="Arial"/>
          <w:i/>
          <w:sz w:val="18"/>
          <w:szCs w:val="18"/>
        </w:rPr>
        <w:t xml:space="preserve"> 265, </w:t>
      </w:r>
      <w:proofErr w:type="spellStart"/>
      <w:r w:rsidRPr="00076B64">
        <w:rPr>
          <w:rFonts w:ascii="Arial" w:hAnsi="Arial" w:cs="Arial"/>
          <w:i/>
          <w:sz w:val="18"/>
          <w:szCs w:val="18"/>
        </w:rPr>
        <w:t>rod.dům</w:t>
      </w:r>
      <w:proofErr w:type="spellEnd"/>
      <w:r w:rsidRPr="00076B64">
        <w:rPr>
          <w:rFonts w:ascii="Arial" w:hAnsi="Arial" w:cs="Arial"/>
          <w:i/>
          <w:sz w:val="18"/>
          <w:szCs w:val="18"/>
        </w:rPr>
        <w:t>, LV 431</w:t>
      </w:r>
    </w:p>
    <w:p w14:paraId="63561675" w14:textId="77777777" w:rsidR="00076B64" w:rsidRPr="00076B64" w:rsidRDefault="00076B64" w:rsidP="00076B64">
      <w:pPr>
        <w:numPr>
          <w:ilvl w:val="0"/>
          <w:numId w:val="5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18"/>
          <w:szCs w:val="18"/>
        </w:rPr>
      </w:pPr>
      <w:r w:rsidRPr="00076B64">
        <w:rPr>
          <w:rFonts w:ascii="Arial" w:hAnsi="Arial" w:cs="Arial"/>
          <w:b/>
          <w:bCs/>
          <w:sz w:val="18"/>
          <w:szCs w:val="18"/>
        </w:rPr>
        <w:t xml:space="preserve">pozemek </w:t>
      </w:r>
      <w:proofErr w:type="spellStart"/>
      <w:r w:rsidRPr="00076B64">
        <w:rPr>
          <w:rFonts w:ascii="Arial" w:hAnsi="Arial" w:cs="Arial"/>
          <w:b/>
          <w:bCs/>
          <w:sz w:val="18"/>
          <w:szCs w:val="18"/>
        </w:rPr>
        <w:t>parc</w:t>
      </w:r>
      <w:proofErr w:type="spellEnd"/>
      <w:r w:rsidRPr="00076B64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076B64">
        <w:rPr>
          <w:rFonts w:ascii="Arial" w:hAnsi="Arial" w:cs="Arial"/>
          <w:b/>
          <w:bCs/>
          <w:sz w:val="18"/>
          <w:szCs w:val="18"/>
        </w:rPr>
        <w:t>č.</w:t>
      </w:r>
      <w:proofErr w:type="gramEnd"/>
      <w:r w:rsidRPr="00076B64">
        <w:rPr>
          <w:rFonts w:ascii="Arial" w:hAnsi="Arial" w:cs="Arial"/>
          <w:b/>
          <w:bCs/>
          <w:sz w:val="18"/>
          <w:szCs w:val="18"/>
        </w:rPr>
        <w:t xml:space="preserve"> 297/6</w:t>
      </w:r>
      <w:r w:rsidRPr="00076B64">
        <w:rPr>
          <w:rFonts w:ascii="Arial" w:hAnsi="Arial" w:cs="Arial"/>
          <w:b/>
          <w:bCs/>
          <w:sz w:val="18"/>
          <w:szCs w:val="18"/>
        </w:rPr>
        <w:tab/>
      </w:r>
      <w:r w:rsidRPr="00076B64">
        <w:rPr>
          <w:rFonts w:ascii="Arial" w:hAnsi="Arial" w:cs="Arial"/>
          <w:b/>
          <w:bCs/>
          <w:sz w:val="18"/>
          <w:szCs w:val="18"/>
        </w:rPr>
        <w:tab/>
      </w:r>
      <w:r w:rsidRPr="00076B64">
        <w:rPr>
          <w:rFonts w:ascii="Arial" w:hAnsi="Arial" w:cs="Arial"/>
          <w:sz w:val="18"/>
          <w:szCs w:val="18"/>
        </w:rPr>
        <w:t>o výměře 1234 m2</w:t>
      </w:r>
      <w:r w:rsidRPr="00076B64">
        <w:rPr>
          <w:rFonts w:ascii="Arial" w:hAnsi="Arial" w:cs="Arial"/>
          <w:sz w:val="18"/>
          <w:szCs w:val="18"/>
        </w:rPr>
        <w:tab/>
        <w:t xml:space="preserve">zahrada       </w:t>
      </w:r>
    </w:p>
    <w:p w14:paraId="78A883EE" w14:textId="77777777" w:rsidR="00076B64" w:rsidRPr="00076B64" w:rsidRDefault="00076B64" w:rsidP="00076B64">
      <w:pPr>
        <w:jc w:val="both"/>
        <w:rPr>
          <w:rFonts w:ascii="Arial" w:hAnsi="Arial" w:cs="Arial"/>
          <w:sz w:val="18"/>
          <w:szCs w:val="18"/>
        </w:rPr>
      </w:pPr>
      <w:r w:rsidRPr="00076B64">
        <w:rPr>
          <w:rFonts w:ascii="Arial" w:hAnsi="Arial" w:cs="Arial"/>
          <w:sz w:val="18"/>
          <w:szCs w:val="18"/>
        </w:rPr>
        <w:t xml:space="preserve">zapsané na LV č. 399, pro </w:t>
      </w:r>
      <w:proofErr w:type="spellStart"/>
      <w:proofErr w:type="gramStart"/>
      <w:r w:rsidRPr="00076B64">
        <w:rPr>
          <w:rFonts w:ascii="Arial" w:hAnsi="Arial" w:cs="Arial"/>
          <w:sz w:val="18"/>
          <w:szCs w:val="18"/>
        </w:rPr>
        <w:t>k.ú</w:t>
      </w:r>
      <w:proofErr w:type="spellEnd"/>
      <w:r w:rsidRPr="00076B64">
        <w:rPr>
          <w:rFonts w:ascii="Arial" w:hAnsi="Arial" w:cs="Arial"/>
          <w:sz w:val="18"/>
          <w:szCs w:val="18"/>
        </w:rPr>
        <w:t>.</w:t>
      </w:r>
      <w:proofErr w:type="gramEnd"/>
      <w:r w:rsidRPr="00076B64">
        <w:rPr>
          <w:rFonts w:ascii="Arial" w:hAnsi="Arial" w:cs="Arial"/>
          <w:sz w:val="18"/>
          <w:szCs w:val="18"/>
        </w:rPr>
        <w:t xml:space="preserve"> Cvrčovice, obec Cvrčovice, okres Kladno, u Katastrálního úřadu pro Středočeský kraj, Katastrální pracoviště Kladno.</w:t>
      </w:r>
    </w:p>
    <w:p w14:paraId="6510442E" w14:textId="4F8ADD9D" w:rsidR="006F6FE0" w:rsidRDefault="006F6FE0" w:rsidP="006F6FE0">
      <w:pPr>
        <w:jc w:val="both"/>
        <w:rPr>
          <w:rFonts w:ascii="Arial" w:hAnsi="Arial" w:cs="Arial"/>
          <w:sz w:val="18"/>
          <w:szCs w:val="18"/>
        </w:rPr>
      </w:pPr>
    </w:p>
    <w:p w14:paraId="531EA520" w14:textId="77777777" w:rsidR="00076B64" w:rsidRPr="006F6FE0" w:rsidRDefault="00076B64" w:rsidP="006F6FE0">
      <w:pPr>
        <w:jc w:val="both"/>
        <w:rPr>
          <w:rFonts w:ascii="Arial" w:hAnsi="Arial" w:cs="Arial"/>
          <w:sz w:val="18"/>
          <w:szCs w:val="18"/>
        </w:rPr>
      </w:pPr>
    </w:p>
    <w:p w14:paraId="58A095EA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13506" w14:textId="77777777" w:rsidR="00774A9B" w:rsidRDefault="00774A9B">
      <w:pPr>
        <w:spacing w:after="0" w:line="240" w:lineRule="auto"/>
      </w:pPr>
      <w:r>
        <w:separator/>
      </w:r>
    </w:p>
  </w:endnote>
  <w:endnote w:type="continuationSeparator" w:id="0">
    <w:p w14:paraId="4CB45E87" w14:textId="77777777" w:rsidR="00774A9B" w:rsidRDefault="007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D962" w14:textId="77777777" w:rsidR="00774A9B" w:rsidRDefault="00774A9B">
      <w:r>
        <w:separator/>
      </w:r>
    </w:p>
  </w:footnote>
  <w:footnote w:type="continuationSeparator" w:id="0">
    <w:p w14:paraId="2F29ADD2" w14:textId="77777777" w:rsidR="00774A9B" w:rsidRDefault="00774A9B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076B64"/>
    <w:rsid w:val="00156311"/>
    <w:rsid w:val="00273B67"/>
    <w:rsid w:val="002B78F4"/>
    <w:rsid w:val="003906ED"/>
    <w:rsid w:val="004846C3"/>
    <w:rsid w:val="004F1EA4"/>
    <w:rsid w:val="0057707A"/>
    <w:rsid w:val="005A40DC"/>
    <w:rsid w:val="005B1FF6"/>
    <w:rsid w:val="005F694F"/>
    <w:rsid w:val="006F6FE0"/>
    <w:rsid w:val="00774A9B"/>
    <w:rsid w:val="00785A18"/>
    <w:rsid w:val="007D50C7"/>
    <w:rsid w:val="00937B11"/>
    <w:rsid w:val="00AA5E49"/>
    <w:rsid w:val="00AF0077"/>
    <w:rsid w:val="00B31405"/>
    <w:rsid w:val="00BD4D81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705F-6FB8-400C-9FFD-6E48EE24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3</cp:revision>
  <dcterms:created xsi:type="dcterms:W3CDTF">2021-03-01T09:18:00Z</dcterms:created>
  <dcterms:modified xsi:type="dcterms:W3CDTF">2021-03-04T12:49:00Z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